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28" w:rsidRDefault="00A97F28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別記第１９号様式（第１４条関係）</w:t>
      </w:r>
    </w:p>
    <w:p w:rsidR="00A97F28" w:rsidRDefault="00A97F28">
      <w:pPr>
        <w:adjustRightInd/>
        <w:spacing w:line="170" w:lineRule="exact"/>
        <w:rPr>
          <w:rFonts w:hAnsi="Times New Roman" w:cs="Times New Roman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6"/>
        <w:gridCol w:w="2535"/>
        <w:gridCol w:w="2316"/>
        <w:gridCol w:w="771"/>
        <w:gridCol w:w="1323"/>
      </w:tblGrid>
      <w:tr w:rsidR="00A97F28">
        <w:tblPrEx>
          <w:tblCellMar>
            <w:top w:w="0" w:type="dxa"/>
            <w:bottom w:w="0" w:type="dxa"/>
          </w:tblCellMar>
        </w:tblPrEx>
        <w:tc>
          <w:tcPr>
            <w:tcW w:w="95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5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40"/>
                <w:szCs w:val="40"/>
              </w:rPr>
              <w:t>浄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化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槽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使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用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再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開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届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出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書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</w:t>
            </w:r>
            <w:r>
              <w:rPr>
                <w:rFonts w:hint="eastAsia"/>
              </w:rPr>
              <w:t xml:space="preserve">　　　　年　　月　　日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様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〒（　　　　－　　　　　）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>届出者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Pr="00FB0974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10(</w:instrText>
            </w:r>
            <w:r>
              <w:rPr>
                <w:rFonts w:hAnsi="Times New Roman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  <w:r>
              <w:rPr>
                <w:sz w:val="18"/>
                <w:szCs w:val="18"/>
              </w:rPr>
              <w:t xml:space="preserve">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電話番号　（　　　　－　　　－　　　　　）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浄化槽の使用を再開したので保守点検の記録を添えて、浄化槽法第</w:t>
            </w:r>
            <w:r>
              <w:t>11</w:t>
            </w:r>
            <w:r>
              <w:rPr>
                <w:rFonts w:hint="eastAsia"/>
              </w:rPr>
              <w:t>条の２第２項の規定により、次のとおり届け出ます。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A97F28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int="eastAsia"/>
              </w:rPr>
              <w:t>設置場所の地名地番</w:t>
            </w:r>
          </w:p>
        </w:tc>
        <w:tc>
          <w:tcPr>
            <w:tcW w:w="694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A97F28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  <w:r>
              <w:t>.</w:t>
            </w:r>
            <w:r>
              <w:rPr>
                <w:rFonts w:hint="eastAsia"/>
              </w:rPr>
              <w:t>処理の対象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①　し尿のみ　　②　し尿及び雑排水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届出書　　　　第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号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 xml:space="preserve">計画書　　　　第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号</w:t>
            </w:r>
          </w:p>
        </w:tc>
      </w:tr>
      <w:tr w:rsidR="00A97F28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  <w:r>
              <w:t>.</w:t>
            </w:r>
            <w:r>
              <w:rPr>
                <w:rFonts w:hint="eastAsia"/>
              </w:rPr>
              <w:t>再開予定年月日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97F28">
        <w:tblPrEx>
          <w:tblCellMar>
            <w:top w:w="0" w:type="dxa"/>
            <w:bottom w:w="0" w:type="dxa"/>
          </w:tblCellMar>
        </w:tblPrEx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  <w:r>
              <w:t>.</w:t>
            </w:r>
            <w:r>
              <w:rPr>
                <w:rFonts w:hint="eastAsia"/>
              </w:rPr>
              <w:t>再開の理由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</w:tc>
      </w:tr>
      <w:tr w:rsidR="00A97F28">
        <w:tblPrEx>
          <w:tblCellMar>
            <w:top w:w="0" w:type="dxa"/>
            <w:bottom w:w="0" w:type="dxa"/>
          </w:tblCellMar>
        </w:tblPrEx>
        <w:tc>
          <w:tcPr>
            <w:tcW w:w="518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※行政庁処理欄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浄化槽台帳手入れ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検印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A97F28">
        <w:tblPrEx>
          <w:tblCellMar>
            <w:top w:w="0" w:type="dxa"/>
            <w:bottom w:w="0" w:type="dxa"/>
          </w:tblCellMar>
        </w:tblPrEx>
        <w:tc>
          <w:tcPr>
            <w:tcW w:w="518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97F28" w:rsidRDefault="00A97F2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97F28" w:rsidRDefault="00A97F2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</w:rPr>
            </w:pPr>
          </w:p>
          <w:p w:rsidR="00A97F28" w:rsidRDefault="00A97F2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32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97F28" w:rsidRDefault="00A97F2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A97F28" w:rsidRDefault="00A97F28" w:rsidP="00F84BF1">
      <w:pPr>
        <w:adjustRightInd/>
        <w:spacing w:line="256" w:lineRule="exact"/>
        <w:rPr>
          <w:rFonts w:hAnsi="Times New Roman" w:cs="Times New Roman"/>
        </w:rPr>
      </w:pPr>
      <w:r>
        <w:t xml:space="preserve">  </w:t>
      </w:r>
    </w:p>
    <w:sectPr w:rsidR="00A97F28">
      <w:type w:val="continuous"/>
      <w:pgSz w:w="11906" w:h="16838"/>
      <w:pgMar w:top="908" w:right="908" w:bottom="624" w:left="1078" w:header="720" w:footer="720" w:gutter="0"/>
      <w:pgNumType w:start="1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19" w:rsidRDefault="004D7019">
      <w:r>
        <w:separator/>
      </w:r>
    </w:p>
  </w:endnote>
  <w:endnote w:type="continuationSeparator" w:id="0">
    <w:p w:rsidR="004D7019" w:rsidRDefault="004D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19" w:rsidRDefault="004D70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7019" w:rsidRDefault="004D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80"/>
  <w:drawingGridHorizontalSpacing w:val="1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74"/>
    <w:rsid w:val="004D7019"/>
    <w:rsid w:val="005F5AD7"/>
    <w:rsid w:val="006809C7"/>
    <w:rsid w:val="00A97F28"/>
    <w:rsid w:val="00F84BF1"/>
    <w:rsid w:val="00F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03861A-D0EA-4CF5-8BE8-E3D0443E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00384</dc:creator>
  <cp:keywords/>
  <dc:description/>
  <cp:lastModifiedBy>00384</cp:lastModifiedBy>
  <cp:revision>2</cp:revision>
  <dcterms:created xsi:type="dcterms:W3CDTF">2021-05-14T05:20:00Z</dcterms:created>
  <dcterms:modified xsi:type="dcterms:W3CDTF">2021-05-14T05:20:00Z</dcterms:modified>
</cp:coreProperties>
</file>