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EB8" w:rsidRPr="0044440C" w:rsidRDefault="00D43EAC" w:rsidP="00FD3E87">
      <w:pPr>
        <w:jc w:val="center"/>
        <w:rPr>
          <w:b/>
          <w:sz w:val="24"/>
        </w:rPr>
      </w:pPr>
      <w:r w:rsidRPr="0044440C">
        <w:rPr>
          <w:rFonts w:hint="eastAsia"/>
          <w:b/>
          <w:sz w:val="24"/>
        </w:rPr>
        <w:t>農業者による</w:t>
      </w:r>
      <w:r w:rsidR="00715EB8" w:rsidRPr="0044440C">
        <w:rPr>
          <w:b/>
          <w:sz w:val="24"/>
        </w:rPr>
        <w:t>捕獲許可申請について</w:t>
      </w:r>
    </w:p>
    <w:p w:rsidR="00F75CA1" w:rsidRDefault="00F75CA1" w:rsidP="00715EB8"/>
    <w:p w:rsidR="00715EB8" w:rsidRDefault="0044440C" w:rsidP="0044440C">
      <w:pPr>
        <w:ind w:firstLineChars="100" w:firstLine="210"/>
      </w:pPr>
      <w:r>
        <w:rPr>
          <w:rFonts w:hint="eastAsia"/>
        </w:rPr>
        <w:t>狩猟</w:t>
      </w:r>
      <w:r w:rsidR="00D05CF9">
        <w:rPr>
          <w:rFonts w:hint="eastAsia"/>
        </w:rPr>
        <w:t>免許を有していない農業者がアナグマ・</w:t>
      </w:r>
      <w:r w:rsidR="00715EB8">
        <w:rPr>
          <w:rFonts w:hint="eastAsia"/>
        </w:rPr>
        <w:t>ハクビシン</w:t>
      </w:r>
      <w:r w:rsidR="0042508E">
        <w:rPr>
          <w:rFonts w:hint="eastAsia"/>
        </w:rPr>
        <w:t>等</w:t>
      </w:r>
      <w:r w:rsidR="00D05CF9">
        <w:t>を捕獲するには、以下の要件・手続きが必要です</w:t>
      </w:r>
      <w:r w:rsidR="00D05CF9">
        <w:rPr>
          <w:rFonts w:hint="eastAsia"/>
        </w:rPr>
        <w:t>。</w:t>
      </w:r>
    </w:p>
    <w:p w:rsidR="0044440C" w:rsidRDefault="0044440C" w:rsidP="0044440C">
      <w:pPr>
        <w:ind w:firstLineChars="100" w:firstLine="210"/>
      </w:pPr>
    </w:p>
    <w:tbl>
      <w:tblPr>
        <w:tblStyle w:val="a3"/>
        <w:tblW w:w="8500" w:type="dxa"/>
        <w:tblLook w:val="04A0" w:firstRow="1" w:lastRow="0" w:firstColumn="1" w:lastColumn="0" w:noHBand="0" w:noVBand="1"/>
      </w:tblPr>
      <w:tblGrid>
        <w:gridCol w:w="1555"/>
        <w:gridCol w:w="6945"/>
      </w:tblGrid>
      <w:tr w:rsidR="00D43EAC" w:rsidRPr="00D43EAC" w:rsidTr="0044440C">
        <w:trPr>
          <w:trHeight w:val="396"/>
        </w:trPr>
        <w:tc>
          <w:tcPr>
            <w:tcW w:w="1555" w:type="dxa"/>
            <w:shd w:val="clear" w:color="auto" w:fill="F2F2F2" w:themeFill="background1" w:themeFillShade="F2"/>
            <w:noWrap/>
            <w:hideMark/>
          </w:tcPr>
          <w:p w:rsidR="00D43EAC" w:rsidRPr="00D43EAC" w:rsidRDefault="00D43EAC" w:rsidP="00D43EAC">
            <w:r w:rsidRPr="00D43EAC">
              <w:rPr>
                <w:rFonts w:hint="eastAsia"/>
              </w:rPr>
              <w:t>対象鳥獣</w:t>
            </w:r>
          </w:p>
        </w:tc>
        <w:tc>
          <w:tcPr>
            <w:tcW w:w="6945" w:type="dxa"/>
            <w:noWrap/>
            <w:hideMark/>
          </w:tcPr>
          <w:p w:rsidR="00D43EAC" w:rsidRPr="00D43EAC" w:rsidRDefault="00D43EAC">
            <w:r w:rsidRPr="00D43EAC">
              <w:rPr>
                <w:rFonts w:hint="eastAsia"/>
              </w:rPr>
              <w:t>アナグマ、ハクビシン</w:t>
            </w:r>
            <w:r w:rsidR="00FB050D">
              <w:rPr>
                <w:rFonts w:hint="eastAsia"/>
              </w:rPr>
              <w:t>、ウサギ</w:t>
            </w:r>
          </w:p>
        </w:tc>
      </w:tr>
      <w:tr w:rsidR="00D43EAC" w:rsidRPr="00D43EAC" w:rsidTr="0044440C">
        <w:trPr>
          <w:trHeight w:val="684"/>
        </w:trPr>
        <w:tc>
          <w:tcPr>
            <w:tcW w:w="1555" w:type="dxa"/>
            <w:shd w:val="clear" w:color="auto" w:fill="F2F2F2" w:themeFill="background1" w:themeFillShade="F2"/>
            <w:noWrap/>
            <w:hideMark/>
          </w:tcPr>
          <w:p w:rsidR="00D43EAC" w:rsidRPr="00D43EAC" w:rsidRDefault="00D43EAC">
            <w:r w:rsidRPr="00D43EAC">
              <w:rPr>
                <w:rFonts w:hint="eastAsia"/>
              </w:rPr>
              <w:t>要件</w:t>
            </w:r>
          </w:p>
        </w:tc>
        <w:tc>
          <w:tcPr>
            <w:tcW w:w="6945" w:type="dxa"/>
            <w:hideMark/>
          </w:tcPr>
          <w:p w:rsidR="00D43EAC" w:rsidRPr="00D43EAC" w:rsidRDefault="00D43EAC">
            <w:r w:rsidRPr="00D43EAC">
              <w:rPr>
                <w:rFonts w:hint="eastAsia"/>
                <w:b/>
                <w:bCs/>
              </w:rPr>
              <w:t>捕獲個体の適切な処分ができること</w:t>
            </w:r>
            <w:r w:rsidRPr="00D43EAC">
              <w:rPr>
                <w:rFonts w:hint="eastAsia"/>
              </w:rPr>
              <w:br/>
              <w:t>※「適切な処分」とは、</w:t>
            </w:r>
            <w:r w:rsidR="00FB050D">
              <w:rPr>
                <w:rFonts w:hint="eastAsia"/>
              </w:rPr>
              <w:t>殺処分後、</w:t>
            </w:r>
            <w:r w:rsidRPr="00D43EAC">
              <w:rPr>
                <w:rFonts w:hint="eastAsia"/>
              </w:rPr>
              <w:t>焼却または埋設処分のことです</w:t>
            </w:r>
          </w:p>
        </w:tc>
      </w:tr>
      <w:tr w:rsidR="00D43EAC" w:rsidRPr="00D43EAC" w:rsidTr="0044440C">
        <w:trPr>
          <w:trHeight w:val="612"/>
        </w:trPr>
        <w:tc>
          <w:tcPr>
            <w:tcW w:w="1555" w:type="dxa"/>
            <w:shd w:val="clear" w:color="auto" w:fill="F2F2F2" w:themeFill="background1" w:themeFillShade="F2"/>
            <w:noWrap/>
            <w:hideMark/>
          </w:tcPr>
          <w:p w:rsidR="00D43EAC" w:rsidRPr="00D43EAC" w:rsidRDefault="00D43EAC">
            <w:r w:rsidRPr="00D43EAC">
              <w:rPr>
                <w:rFonts w:hint="eastAsia"/>
              </w:rPr>
              <w:t>捕獲方法</w:t>
            </w:r>
          </w:p>
        </w:tc>
        <w:tc>
          <w:tcPr>
            <w:tcW w:w="6945" w:type="dxa"/>
            <w:hideMark/>
          </w:tcPr>
          <w:p w:rsidR="00D43EAC" w:rsidRPr="00D43EAC" w:rsidRDefault="00D43EAC" w:rsidP="001A59D3">
            <w:r w:rsidRPr="00D43EAC">
              <w:rPr>
                <w:rFonts w:hint="eastAsia"/>
              </w:rPr>
              <w:t xml:space="preserve">小型の箱わな </w:t>
            </w:r>
            <w:r w:rsidRPr="00D43EAC">
              <w:rPr>
                <w:rFonts w:hint="eastAsia"/>
              </w:rPr>
              <w:br/>
              <w:t>※底面積が</w:t>
            </w:r>
            <w:r w:rsidR="001A59D3">
              <w:rPr>
                <w:rFonts w:hint="eastAsia"/>
              </w:rPr>
              <w:t>0.5㎡</w:t>
            </w:r>
            <w:r w:rsidRPr="00D43EAC">
              <w:rPr>
                <w:rFonts w:hint="eastAsia"/>
              </w:rPr>
              <w:t>以内のものです</w:t>
            </w:r>
          </w:p>
        </w:tc>
      </w:tr>
      <w:tr w:rsidR="00D43EAC" w:rsidRPr="00D43EAC" w:rsidTr="0044440C">
        <w:trPr>
          <w:trHeight w:val="1116"/>
        </w:trPr>
        <w:tc>
          <w:tcPr>
            <w:tcW w:w="1555" w:type="dxa"/>
            <w:shd w:val="clear" w:color="auto" w:fill="F2F2F2" w:themeFill="background1" w:themeFillShade="F2"/>
            <w:noWrap/>
            <w:hideMark/>
          </w:tcPr>
          <w:p w:rsidR="00D43EAC" w:rsidRPr="00D43EAC" w:rsidRDefault="00D43EAC">
            <w:r w:rsidRPr="00D43EAC">
              <w:rPr>
                <w:rFonts w:hint="eastAsia"/>
              </w:rPr>
              <w:t>許可区域</w:t>
            </w:r>
          </w:p>
        </w:tc>
        <w:tc>
          <w:tcPr>
            <w:tcW w:w="6945" w:type="dxa"/>
            <w:hideMark/>
          </w:tcPr>
          <w:p w:rsidR="00D43EAC" w:rsidRPr="00D43EAC" w:rsidRDefault="00D43EAC">
            <w:r w:rsidRPr="00D43EAC">
              <w:rPr>
                <w:rFonts w:hint="eastAsia"/>
              </w:rPr>
              <w:t>農地等の事業地内における被害を防止する目的で、当該事業地内及び垣、柵その他これに類するもので囲われた場所であり、かつ、申請者の所有の土地又は利用権設定を受け所有者の許諾を受けた土地</w:t>
            </w:r>
          </w:p>
        </w:tc>
      </w:tr>
      <w:tr w:rsidR="00D43EAC" w:rsidRPr="00D43EAC" w:rsidTr="0044440C">
        <w:trPr>
          <w:trHeight w:val="396"/>
        </w:trPr>
        <w:tc>
          <w:tcPr>
            <w:tcW w:w="1555" w:type="dxa"/>
            <w:shd w:val="clear" w:color="auto" w:fill="F2F2F2" w:themeFill="background1" w:themeFillShade="F2"/>
            <w:noWrap/>
            <w:hideMark/>
          </w:tcPr>
          <w:p w:rsidR="00D43EAC" w:rsidRPr="00D43EAC" w:rsidRDefault="00D43EAC">
            <w:r w:rsidRPr="00D43EAC">
              <w:rPr>
                <w:rFonts w:hint="eastAsia"/>
              </w:rPr>
              <w:t>許可期間</w:t>
            </w:r>
          </w:p>
        </w:tc>
        <w:tc>
          <w:tcPr>
            <w:tcW w:w="6945" w:type="dxa"/>
            <w:noWrap/>
            <w:hideMark/>
          </w:tcPr>
          <w:p w:rsidR="00D43EAC" w:rsidRPr="00D43EAC" w:rsidRDefault="00D43EAC">
            <w:r w:rsidRPr="00D43EAC">
              <w:rPr>
                <w:rFonts w:hint="eastAsia"/>
              </w:rPr>
              <w:t>最長６ヶ月間</w:t>
            </w:r>
          </w:p>
        </w:tc>
      </w:tr>
      <w:tr w:rsidR="00D43EAC" w:rsidRPr="00D43EAC" w:rsidTr="0044440C">
        <w:trPr>
          <w:trHeight w:val="432"/>
        </w:trPr>
        <w:tc>
          <w:tcPr>
            <w:tcW w:w="1555" w:type="dxa"/>
            <w:shd w:val="clear" w:color="auto" w:fill="F2F2F2" w:themeFill="background1" w:themeFillShade="F2"/>
            <w:noWrap/>
            <w:hideMark/>
          </w:tcPr>
          <w:p w:rsidR="00D43EAC" w:rsidRPr="00D43EAC" w:rsidRDefault="00D43EAC">
            <w:r w:rsidRPr="00D43EAC">
              <w:rPr>
                <w:rFonts w:hint="eastAsia"/>
              </w:rPr>
              <w:t>報奨金</w:t>
            </w:r>
          </w:p>
        </w:tc>
        <w:tc>
          <w:tcPr>
            <w:tcW w:w="6945" w:type="dxa"/>
            <w:noWrap/>
            <w:hideMark/>
          </w:tcPr>
          <w:p w:rsidR="00D43EAC" w:rsidRPr="00D43EAC" w:rsidRDefault="00D43EAC">
            <w:r w:rsidRPr="00D43EAC">
              <w:rPr>
                <w:rFonts w:hint="eastAsia"/>
              </w:rPr>
              <w:t>捕獲に係る報奨金はありません</w:t>
            </w:r>
          </w:p>
        </w:tc>
      </w:tr>
    </w:tbl>
    <w:p w:rsidR="00F75CA1" w:rsidRDefault="00F75CA1" w:rsidP="00715EB8"/>
    <w:p w:rsidR="00715EB8" w:rsidRPr="00FB050D" w:rsidRDefault="00715EB8" w:rsidP="00715EB8">
      <w:pPr>
        <w:rPr>
          <w:shd w:val="pct15" w:color="auto" w:fill="FFFFFF"/>
        </w:rPr>
      </w:pPr>
      <w:r w:rsidRPr="00FB050D">
        <w:rPr>
          <w:rFonts w:hint="eastAsia"/>
          <w:shd w:val="pct15" w:color="auto" w:fill="FFFFFF"/>
        </w:rPr>
        <w:t>～捕獲許可申請手続きの流れ～</w:t>
      </w:r>
    </w:p>
    <w:p w:rsidR="00715EB8" w:rsidRDefault="00715EB8" w:rsidP="00715EB8">
      <w:r>
        <w:rPr>
          <w:rFonts w:hint="eastAsia"/>
        </w:rPr>
        <w:t>①</w:t>
      </w:r>
      <w:r>
        <w:t xml:space="preserve"> </w:t>
      </w:r>
      <w:r w:rsidR="003973DB">
        <w:rPr>
          <w:rFonts w:hint="eastAsia"/>
        </w:rPr>
        <w:t>申請者は、</w:t>
      </w:r>
      <w:r w:rsidR="00D05CF9">
        <w:t>捕獲許可申請書</w:t>
      </w:r>
      <w:r w:rsidR="00B84FEB">
        <w:rPr>
          <w:rFonts w:hint="eastAsia"/>
        </w:rPr>
        <w:t>等</w:t>
      </w:r>
      <w:bookmarkStart w:id="0" w:name="_GoBack"/>
      <w:bookmarkEnd w:id="0"/>
      <w:r w:rsidR="00D05CF9">
        <w:t>を記入し、</w:t>
      </w:r>
      <w:r w:rsidR="00D05CF9">
        <w:rPr>
          <w:rFonts w:hint="eastAsia"/>
        </w:rPr>
        <w:t>有田川町</w:t>
      </w:r>
      <w:r>
        <w:t>に提出します。</w:t>
      </w:r>
    </w:p>
    <w:p w:rsidR="00715EB8" w:rsidRDefault="00715EB8" w:rsidP="00715EB8">
      <w:r>
        <w:rPr>
          <w:rFonts w:hint="eastAsia"/>
        </w:rPr>
        <w:t>②</w:t>
      </w:r>
      <w:r>
        <w:t xml:space="preserve"> </w:t>
      </w:r>
      <w:r w:rsidR="003973DB">
        <w:rPr>
          <w:rFonts w:hint="eastAsia"/>
        </w:rPr>
        <w:t>有田川町は、</w:t>
      </w:r>
      <w:r>
        <w:t>捕獲が必要かどうかを審査します。</w:t>
      </w:r>
    </w:p>
    <w:p w:rsidR="00715EB8" w:rsidRDefault="00715EB8" w:rsidP="00715EB8">
      <w:r>
        <w:rPr>
          <w:rFonts w:hint="eastAsia"/>
        </w:rPr>
        <w:t>③</w:t>
      </w:r>
      <w:r>
        <w:t xml:space="preserve"> </w:t>
      </w:r>
      <w:r w:rsidR="003973DB">
        <w:rPr>
          <w:rFonts w:hint="eastAsia"/>
        </w:rPr>
        <w:t>有田川町は、</w:t>
      </w:r>
      <w:r>
        <w:t>申請者に捕獲許可証を交付します。</w:t>
      </w:r>
    </w:p>
    <w:p w:rsidR="00715EB8" w:rsidRDefault="00715EB8" w:rsidP="00715EB8">
      <w:r>
        <w:rPr>
          <w:rFonts w:hint="eastAsia"/>
        </w:rPr>
        <w:t>④</w:t>
      </w:r>
      <w:r>
        <w:t xml:space="preserve"> </w:t>
      </w:r>
      <w:r w:rsidR="003973DB">
        <w:rPr>
          <w:rFonts w:hint="eastAsia"/>
        </w:rPr>
        <w:t>有田川町は、</w:t>
      </w:r>
      <w:r>
        <w:t>関係機関に捕獲許可証を発行したことを通知します。</w:t>
      </w:r>
    </w:p>
    <w:p w:rsidR="00715EB8" w:rsidRDefault="00715EB8" w:rsidP="00715EB8">
      <w:r>
        <w:rPr>
          <w:rFonts w:hint="eastAsia"/>
        </w:rPr>
        <w:t>⑤</w:t>
      </w:r>
      <w:r>
        <w:t xml:space="preserve"> </w:t>
      </w:r>
      <w:r w:rsidR="003973DB">
        <w:rPr>
          <w:rFonts w:hint="eastAsia"/>
        </w:rPr>
        <w:t>申請者は、</w:t>
      </w:r>
      <w:r>
        <w:t>捕獲許可証を返却する際に、捕獲結果を報告します。</w:t>
      </w:r>
    </w:p>
    <w:p w:rsidR="00D05CF9" w:rsidRDefault="00FB050D" w:rsidP="00715EB8">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1981200</wp:posOffset>
                </wp:positionV>
                <wp:extent cx="5364480" cy="1729740"/>
                <wp:effectExtent l="0" t="0" r="26670" b="22860"/>
                <wp:wrapNone/>
                <wp:docPr id="2" name="角丸四角形 2"/>
                <wp:cNvGraphicFramePr/>
                <a:graphic xmlns:a="http://schemas.openxmlformats.org/drawingml/2006/main">
                  <a:graphicData uri="http://schemas.microsoft.com/office/word/2010/wordprocessingShape">
                    <wps:wsp>
                      <wps:cNvSpPr/>
                      <wps:spPr>
                        <a:xfrm>
                          <a:off x="0" y="0"/>
                          <a:ext cx="5364480" cy="17297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B050D" w:rsidRPr="00FB050D" w:rsidRDefault="00FB050D" w:rsidP="00FB050D">
                            <w:pPr>
                              <w:rPr>
                                <w:shd w:val="pct15" w:color="auto" w:fill="FFFFFF"/>
                              </w:rPr>
                            </w:pPr>
                            <w:r w:rsidRPr="00FB050D">
                              <w:rPr>
                                <w:rFonts w:hint="eastAsia"/>
                                <w:shd w:val="pct15" w:color="auto" w:fill="FFFFFF"/>
                              </w:rPr>
                              <w:t>【捕獲許可申請の際に必要な書類】</w:t>
                            </w:r>
                          </w:p>
                          <w:p w:rsidR="00FB050D" w:rsidRPr="00D05CF9" w:rsidRDefault="00FB050D" w:rsidP="00FB050D">
                            <w:pPr>
                              <w:ind w:firstLineChars="100" w:firstLine="241"/>
                            </w:pPr>
                            <w:r w:rsidRPr="00FB050D">
                              <w:rPr>
                                <w:rFonts w:hint="eastAsia"/>
                                <w:b/>
                                <w:sz w:val="24"/>
                              </w:rPr>
                              <w:t>・</w:t>
                            </w:r>
                            <w:r w:rsidRPr="00D05CF9">
                              <w:rPr>
                                <w:rFonts w:hint="eastAsia"/>
                              </w:rPr>
                              <w:t>鳥獣捕獲許可申請書（有田川町で作成した様式）</w:t>
                            </w:r>
                          </w:p>
                          <w:p w:rsidR="00FB050D" w:rsidRDefault="00FB050D" w:rsidP="00FB050D">
                            <w:pPr>
                              <w:ind w:firstLineChars="300" w:firstLine="630"/>
                            </w:pPr>
                            <w:r>
                              <w:rPr>
                                <w:rFonts w:hint="eastAsia"/>
                              </w:rPr>
                              <w:t>誓約事項に☑</w:t>
                            </w:r>
                            <w:r w:rsidRPr="00D05CF9">
                              <w:rPr>
                                <w:rFonts w:hint="eastAsia"/>
                              </w:rPr>
                              <w:t>（自己の事業地以外では設置しない旨</w:t>
                            </w:r>
                            <w:r>
                              <w:rPr>
                                <w:rFonts w:hint="eastAsia"/>
                              </w:rPr>
                              <w:t>等の誓約</w:t>
                            </w:r>
                            <w:r w:rsidRPr="00D05CF9">
                              <w:rPr>
                                <w:rFonts w:hint="eastAsia"/>
                              </w:rPr>
                              <w:t>）</w:t>
                            </w:r>
                          </w:p>
                          <w:p w:rsidR="00FB050D" w:rsidRDefault="00FB050D" w:rsidP="00FB050D">
                            <w:pPr>
                              <w:ind w:firstLineChars="300" w:firstLine="630"/>
                            </w:pPr>
                            <w:r>
                              <w:rPr>
                                <w:rFonts w:hint="eastAsia"/>
                              </w:rPr>
                              <w:t>土地所有者の同意をもらう（利用権設定を受けている場合）</w:t>
                            </w:r>
                          </w:p>
                          <w:p w:rsidR="00FB050D" w:rsidRPr="00D05CF9" w:rsidRDefault="00FB050D" w:rsidP="00FB050D">
                            <w:pPr>
                              <w:ind w:firstLineChars="100" w:firstLine="241"/>
                            </w:pPr>
                            <w:r w:rsidRPr="00FB050D">
                              <w:rPr>
                                <w:rFonts w:hint="eastAsia"/>
                                <w:b/>
                                <w:sz w:val="24"/>
                              </w:rPr>
                              <w:t>・</w:t>
                            </w:r>
                            <w:r>
                              <w:rPr>
                                <w:rFonts w:hint="eastAsia"/>
                              </w:rPr>
                              <w:t>事業地の範囲及び</w:t>
                            </w:r>
                            <w:r w:rsidRPr="00D05CF9">
                              <w:t>捕獲実施箇所がわかる図面</w:t>
                            </w:r>
                          </w:p>
                          <w:p w:rsidR="00FB050D" w:rsidRPr="00FB050D" w:rsidRDefault="00FB050D" w:rsidP="00FB050D">
                            <w:pPr>
                              <w:ind w:firstLineChars="100" w:firstLine="241"/>
                            </w:pPr>
                            <w:r w:rsidRPr="00FB050D">
                              <w:rPr>
                                <w:rFonts w:hint="eastAsia"/>
                                <w:b/>
                                <w:sz w:val="24"/>
                              </w:rPr>
                              <w:t>・</w:t>
                            </w:r>
                            <w:r w:rsidRPr="00D05CF9">
                              <w:t>設置する檻</w:t>
                            </w:r>
                            <w:r>
                              <w:rPr>
                                <w:rFonts w:hint="eastAsia"/>
                              </w:rPr>
                              <w:t>の形状</w:t>
                            </w:r>
                            <w:r w:rsidRPr="00D05CF9">
                              <w:t>がわかるもの</w:t>
                            </w:r>
                            <w:r>
                              <w:rPr>
                                <w:rFonts w:hint="eastAsia"/>
                              </w:rPr>
                              <w:t>（写真や取扱説明書の仕様がわかるページ等）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2.85pt;margin-top:156pt;width:422.4pt;height:136.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" fillcolor="white [3201]" strokecolor="#70ad47 [3209]" strokeweight="1pt">
                <v:stroke joinstyle="miter"/>
                <v:textbox>
                  <w:txbxContent>
                    <w:p w:rsidR="00FB050D" w:rsidRPr="00FB050D" w:rsidRDefault="00FB050D" w:rsidP="00FB050D">
                      <w:pPr>
                        <w:rPr>
                          <w:shd w:val="pct15" w:color="auto" w:fill="FFFFFF"/>
                        </w:rPr>
                      </w:pPr>
                      <w:r w:rsidRPr="00FB050D">
                        <w:rPr>
                          <w:rFonts w:hint="eastAsia"/>
                          <w:shd w:val="pct15" w:color="auto" w:fill="FFFFFF"/>
                        </w:rPr>
                        <w:t>【捕獲許可申請の際に必要な書類】</w:t>
                      </w:r>
                    </w:p>
                    <w:p w:rsidR="00FB050D" w:rsidRPr="00D05CF9" w:rsidRDefault="00FB050D" w:rsidP="00FB050D">
                      <w:pPr>
                        <w:ind w:firstLineChars="100" w:firstLine="241"/>
                      </w:pPr>
                      <w:r w:rsidRPr="00FB050D">
                        <w:rPr>
                          <w:rFonts w:hint="eastAsia"/>
                          <w:b/>
                          <w:sz w:val="24"/>
                        </w:rPr>
                        <w:t>・</w:t>
                      </w:r>
                      <w:r w:rsidRPr="00D05CF9">
                        <w:rPr>
                          <w:rFonts w:hint="eastAsia"/>
                        </w:rPr>
                        <w:t>鳥獣捕獲許可申請書（有田川町で作成した様式）</w:t>
                      </w:r>
                    </w:p>
                    <w:p w:rsidR="00FB050D" w:rsidRDefault="00FB050D" w:rsidP="00FB050D">
                      <w:pPr>
                        <w:ind w:firstLineChars="300" w:firstLine="630"/>
                      </w:pPr>
                      <w:r>
                        <w:rPr>
                          <w:rFonts w:hint="eastAsia"/>
                        </w:rPr>
                        <w:t>誓約事項に☑</w:t>
                      </w:r>
                      <w:r w:rsidRPr="00D05CF9">
                        <w:rPr>
                          <w:rFonts w:hint="eastAsia"/>
                        </w:rPr>
                        <w:t>（自己の事業地以外では設置しない旨</w:t>
                      </w:r>
                      <w:r>
                        <w:rPr>
                          <w:rFonts w:hint="eastAsia"/>
                        </w:rPr>
                        <w:t>等の誓約</w:t>
                      </w:r>
                      <w:r w:rsidRPr="00D05CF9">
                        <w:rPr>
                          <w:rFonts w:hint="eastAsia"/>
                        </w:rPr>
                        <w:t>）</w:t>
                      </w:r>
                    </w:p>
                    <w:p w:rsidR="00FB050D" w:rsidRDefault="00FB050D" w:rsidP="00FB050D">
                      <w:pPr>
                        <w:ind w:firstLineChars="300" w:firstLine="630"/>
                      </w:pPr>
                      <w:r>
                        <w:rPr>
                          <w:rFonts w:hint="eastAsia"/>
                        </w:rPr>
                        <w:t>土地所有者の同意をもらう（利用権設定を受けている場合）</w:t>
                      </w:r>
                    </w:p>
                    <w:p w:rsidR="00FB050D" w:rsidRPr="00D05CF9" w:rsidRDefault="00FB050D" w:rsidP="00FB050D">
                      <w:pPr>
                        <w:ind w:firstLineChars="100" w:firstLine="241"/>
                      </w:pPr>
                      <w:r w:rsidRPr="00FB050D">
                        <w:rPr>
                          <w:rFonts w:hint="eastAsia"/>
                          <w:b/>
                          <w:sz w:val="24"/>
                        </w:rPr>
                        <w:t>・</w:t>
                      </w:r>
                      <w:r>
                        <w:rPr>
                          <w:rFonts w:hint="eastAsia"/>
                        </w:rPr>
                        <w:t>事業地の範囲及び</w:t>
                      </w:r>
                      <w:r w:rsidRPr="00D05CF9">
                        <w:t>捕獲実施箇所がわかる図面</w:t>
                      </w:r>
                    </w:p>
                    <w:p w:rsidR="00FB050D" w:rsidRPr="00FB050D" w:rsidRDefault="00FB050D" w:rsidP="00FB050D">
                      <w:pPr>
                        <w:ind w:firstLineChars="100" w:firstLine="241"/>
                        <w:rPr>
                          <w:rFonts w:hint="eastAsia"/>
                        </w:rPr>
                      </w:pPr>
                      <w:r w:rsidRPr="00FB050D">
                        <w:rPr>
                          <w:rFonts w:hint="eastAsia"/>
                          <w:b/>
                          <w:sz w:val="24"/>
                        </w:rPr>
                        <w:t>・</w:t>
                      </w:r>
                      <w:r w:rsidRPr="00D05CF9">
                        <w:t>設置する檻</w:t>
                      </w:r>
                      <w:r>
                        <w:rPr>
                          <w:rFonts w:hint="eastAsia"/>
                        </w:rPr>
                        <w:t>の形状</w:t>
                      </w:r>
                      <w:r w:rsidRPr="00D05CF9">
                        <w:t>がわかるもの</w:t>
                      </w:r>
                      <w:r>
                        <w:rPr>
                          <w:rFonts w:hint="eastAsia"/>
                        </w:rPr>
                        <w:t>（写真や取扱説明書の仕様がわかるページ等）</w:t>
                      </w:r>
                    </w:p>
                  </w:txbxContent>
                </v:textbox>
              </v:roundrect>
            </w:pict>
          </mc:Fallback>
        </mc:AlternateContent>
      </w:r>
      <w:r w:rsidR="00EA6325" w:rsidRPr="00EA6325">
        <w:rPr>
          <w:noProof/>
        </w:rPr>
        <w:drawing>
          <wp:inline distT="0" distB="0" distL="0" distR="0" wp14:anchorId="40335B71" wp14:editId="27A7A53F">
            <wp:extent cx="4632960" cy="1917688"/>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663149" cy="1930184"/>
                    </a:xfrm>
                    <a:prstGeom prst="rect">
                      <a:avLst/>
                    </a:prstGeom>
                  </pic:spPr>
                </pic:pic>
              </a:graphicData>
            </a:graphic>
          </wp:inline>
        </w:drawing>
      </w:r>
    </w:p>
    <w:sectPr w:rsidR="00D05CF9" w:rsidSect="00D43EA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1E2" w:rsidRDefault="00D651E2" w:rsidP="0044440C">
      <w:r>
        <w:separator/>
      </w:r>
    </w:p>
  </w:endnote>
  <w:endnote w:type="continuationSeparator" w:id="0">
    <w:p w:rsidR="00D651E2" w:rsidRDefault="00D651E2" w:rsidP="0044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1E2" w:rsidRDefault="00D651E2" w:rsidP="0044440C">
      <w:r>
        <w:separator/>
      </w:r>
    </w:p>
  </w:footnote>
  <w:footnote w:type="continuationSeparator" w:id="0">
    <w:p w:rsidR="00D651E2" w:rsidRDefault="00D651E2" w:rsidP="004444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8"/>
    <w:rsid w:val="00055CD0"/>
    <w:rsid w:val="000F1381"/>
    <w:rsid w:val="001A59D3"/>
    <w:rsid w:val="002E1DCC"/>
    <w:rsid w:val="003973DB"/>
    <w:rsid w:val="0042508E"/>
    <w:rsid w:val="0044440C"/>
    <w:rsid w:val="00715EB8"/>
    <w:rsid w:val="007A59C0"/>
    <w:rsid w:val="007D4010"/>
    <w:rsid w:val="00A81326"/>
    <w:rsid w:val="00B84FEB"/>
    <w:rsid w:val="00C53FE5"/>
    <w:rsid w:val="00D05CF9"/>
    <w:rsid w:val="00D43EAC"/>
    <w:rsid w:val="00D651E2"/>
    <w:rsid w:val="00EA6325"/>
    <w:rsid w:val="00EC580B"/>
    <w:rsid w:val="00F75CA1"/>
    <w:rsid w:val="00FB050D"/>
    <w:rsid w:val="00FD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0DAAE51-B40A-44FE-A127-7630F7313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5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40C"/>
    <w:pPr>
      <w:tabs>
        <w:tab w:val="center" w:pos="4252"/>
        <w:tab w:val="right" w:pos="8504"/>
      </w:tabs>
      <w:snapToGrid w:val="0"/>
    </w:pPr>
  </w:style>
  <w:style w:type="character" w:customStyle="1" w:styleId="a5">
    <w:name w:val="ヘッダー (文字)"/>
    <w:basedOn w:val="a0"/>
    <w:link w:val="a4"/>
    <w:uiPriority w:val="99"/>
    <w:rsid w:val="0044440C"/>
  </w:style>
  <w:style w:type="paragraph" w:styleId="a6">
    <w:name w:val="footer"/>
    <w:basedOn w:val="a"/>
    <w:link w:val="a7"/>
    <w:uiPriority w:val="99"/>
    <w:unhideWhenUsed/>
    <w:rsid w:val="0044440C"/>
    <w:pPr>
      <w:tabs>
        <w:tab w:val="center" w:pos="4252"/>
        <w:tab w:val="right" w:pos="8504"/>
      </w:tabs>
      <w:snapToGrid w:val="0"/>
    </w:pPr>
  </w:style>
  <w:style w:type="character" w:customStyle="1" w:styleId="a7">
    <w:name w:val="フッター (文字)"/>
    <w:basedOn w:val="a0"/>
    <w:link w:val="a6"/>
    <w:uiPriority w:val="99"/>
    <w:rsid w:val="00444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00379@so.info.local</dc:creator>
  <cp:keywords/>
  <dc:description/>
  <cp:lastModifiedBy>00379@so.info.local</cp:lastModifiedBy>
  <cp:revision>12</cp:revision>
  <cp:lastPrinted>2022-03-25T11:40:00Z</cp:lastPrinted>
  <dcterms:created xsi:type="dcterms:W3CDTF">2022-03-25T03:04:00Z</dcterms:created>
  <dcterms:modified xsi:type="dcterms:W3CDTF">2022-03-31T04:23:00Z</dcterms:modified>
</cp:coreProperties>
</file>